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40B0" w14:textId="0071BE30" w:rsidR="00380EAE" w:rsidRPr="00753306" w:rsidRDefault="00753306" w:rsidP="007C0D41">
      <w:pPr>
        <w:tabs>
          <w:tab w:val="left" w:pos="810"/>
        </w:tabs>
        <w:spacing w:after="0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753306">
        <w:rPr>
          <w:rFonts w:ascii="Times New Roman" w:hAnsi="Times New Roman" w:cs="Times New Roman"/>
          <w:sz w:val="20"/>
          <w:szCs w:val="20"/>
        </w:rPr>
        <w:t>(20</w:t>
      </w:r>
      <w:r w:rsidR="007C0D41">
        <w:rPr>
          <w:rFonts w:ascii="Times New Roman" w:hAnsi="Times New Roman" w:cs="Times New Roman"/>
          <w:sz w:val="20"/>
          <w:szCs w:val="20"/>
        </w:rPr>
        <w:t>2</w:t>
      </w:r>
      <w:r w:rsidR="00A7205D">
        <w:rPr>
          <w:rFonts w:ascii="Times New Roman" w:hAnsi="Times New Roman" w:cs="Times New Roman"/>
          <w:sz w:val="20"/>
          <w:szCs w:val="20"/>
        </w:rPr>
        <w:t>4Nov AF</w:t>
      </w:r>
      <w:r w:rsidR="00535E84">
        <w:rPr>
          <w:rFonts w:ascii="Times New Roman" w:hAnsi="Times New Roman" w:cs="Times New Roman"/>
          <w:sz w:val="20"/>
          <w:szCs w:val="20"/>
        </w:rPr>
        <w:t>2L</w:t>
      </w:r>
      <w:r w:rsidR="00A7205D">
        <w:rPr>
          <w:rFonts w:ascii="Times New Roman" w:hAnsi="Times New Roman" w:cs="Times New Roman"/>
          <w:sz w:val="20"/>
          <w:szCs w:val="20"/>
        </w:rPr>
        <w:t>VLoop</w:t>
      </w:r>
      <w:r w:rsidR="00EC105D">
        <w:rPr>
          <w:rFonts w:ascii="Times New Roman" w:hAnsi="Times New Roman" w:cs="Times New Roman"/>
          <w:sz w:val="20"/>
          <w:szCs w:val="20"/>
        </w:rPr>
        <w:t>.docx</w:t>
      </w:r>
      <w:r w:rsidRPr="00753306">
        <w:rPr>
          <w:rFonts w:ascii="Times New Roman" w:hAnsi="Times New Roman" w:cs="Times New Roman"/>
          <w:sz w:val="20"/>
          <w:szCs w:val="20"/>
        </w:rPr>
        <w:t>)</w:t>
      </w:r>
    </w:p>
    <w:p w14:paraId="41BD655C" w14:textId="77777777" w:rsidR="00AC5667" w:rsidRDefault="00753306" w:rsidP="00AC5667">
      <w:pPr>
        <w:pStyle w:val="Heading1"/>
        <w:keepNext/>
        <w:tabs>
          <w:tab w:val="left" w:pos="810"/>
        </w:tabs>
        <w:ind w:left="720" w:hanging="360"/>
        <w:jc w:val="center"/>
        <w:rPr>
          <w:b/>
          <w:sz w:val="20"/>
        </w:rPr>
      </w:pPr>
      <w:r>
        <w:rPr>
          <w:b/>
          <w:sz w:val="20"/>
        </w:rPr>
        <w:t xml:space="preserve">RECOMMENDED ENGINEERING SPECIFICATION FOR </w:t>
      </w:r>
      <w:r w:rsidR="00AB1525">
        <w:rPr>
          <w:b/>
          <w:sz w:val="20"/>
        </w:rPr>
        <w:t>ASSUREFLEX</w:t>
      </w:r>
      <w:r w:rsidR="00AB1525" w:rsidRPr="00D87BD3">
        <w:rPr>
          <w:b/>
          <w:sz w:val="20"/>
          <w:vertAlign w:val="superscript"/>
        </w:rPr>
        <w:t>®</w:t>
      </w:r>
      <w:r w:rsidR="00AB1525">
        <w:rPr>
          <w:b/>
          <w:sz w:val="20"/>
          <w:vertAlign w:val="superscript"/>
        </w:rPr>
        <w:t xml:space="preserve"> </w:t>
      </w:r>
      <w:r w:rsidR="00813915">
        <w:rPr>
          <w:b/>
          <w:sz w:val="20"/>
        </w:rPr>
        <w:t xml:space="preserve">2-LEG V STYLE </w:t>
      </w:r>
      <w:r>
        <w:rPr>
          <w:b/>
          <w:sz w:val="20"/>
        </w:rPr>
        <w:t>LOOP</w:t>
      </w:r>
    </w:p>
    <w:p w14:paraId="12FC5344" w14:textId="0BCA8CC6" w:rsidR="00753306" w:rsidRDefault="00AC5667" w:rsidP="0083443E">
      <w:pPr>
        <w:pStyle w:val="Heading1"/>
        <w:keepNext/>
        <w:tabs>
          <w:tab w:val="left" w:pos="810"/>
        </w:tabs>
        <w:ind w:left="720" w:hanging="360"/>
        <w:jc w:val="center"/>
        <w:rPr>
          <w:b/>
          <w:sz w:val="20"/>
        </w:rPr>
      </w:pPr>
      <w:r>
        <w:rPr>
          <w:b/>
          <w:sz w:val="20"/>
        </w:rPr>
        <w:t>EXPANSION LOOPS AND SEISMIC LOOPS FOR FIRE PROTECTION</w:t>
      </w:r>
    </w:p>
    <w:p w14:paraId="75131B6F" w14:textId="77777777" w:rsidR="00753306" w:rsidRPr="00481E76" w:rsidRDefault="00753306" w:rsidP="0083443E">
      <w:pPr>
        <w:pStyle w:val="Heading2"/>
        <w:keepNext/>
        <w:tabs>
          <w:tab w:val="left" w:pos="810"/>
        </w:tabs>
        <w:ind w:left="720" w:hanging="360"/>
        <w:rPr>
          <w:sz w:val="20"/>
        </w:rPr>
      </w:pPr>
      <w:r w:rsidRPr="00481E76">
        <w:rPr>
          <w:sz w:val="20"/>
        </w:rPr>
        <w:t>PART 1 GENERAL</w:t>
      </w:r>
    </w:p>
    <w:p w14:paraId="79107951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1.01</w:t>
      </w:r>
      <w:r w:rsidRPr="00481E76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080B0C58" w14:textId="5E8D60BE" w:rsidR="00753306" w:rsidRDefault="00753306" w:rsidP="006E78EA">
      <w:pPr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 xml:space="preserve">A. </w:t>
      </w:r>
      <w:r w:rsidR="00AB1525">
        <w:rPr>
          <w:rFonts w:ascii="Times New Roman" w:hAnsi="Times New Roman" w:cs="Times New Roman"/>
          <w:sz w:val="20"/>
          <w:szCs w:val="20"/>
        </w:rPr>
        <w:t xml:space="preserve">  AssureFlex® </w:t>
      </w:r>
      <w:r w:rsidR="00813915">
        <w:rPr>
          <w:rFonts w:ascii="Times New Roman" w:hAnsi="Times New Roman" w:cs="Times New Roman"/>
          <w:sz w:val="20"/>
          <w:szCs w:val="20"/>
        </w:rPr>
        <w:t>Two-leg V style flexible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>l</w:t>
      </w:r>
      <w:r w:rsidRPr="00481E76">
        <w:rPr>
          <w:rFonts w:ascii="Times New Roman" w:hAnsi="Times New Roman" w:cs="Times New Roman"/>
          <w:sz w:val="20"/>
          <w:szCs w:val="20"/>
        </w:rPr>
        <w:t xml:space="preserve">oop, model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A7205D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TLV</w:t>
      </w:r>
      <w:r w:rsidRPr="00481E76">
        <w:rPr>
          <w:rFonts w:ascii="Times New Roman" w:hAnsi="Times New Roman" w:cs="Times New Roman"/>
          <w:sz w:val="20"/>
          <w:szCs w:val="20"/>
        </w:rPr>
        <w:t xml:space="preserve"> (+/-</w:t>
      </w:r>
      <w:r w:rsidR="00813915">
        <w:rPr>
          <w:rFonts w:ascii="Times New Roman" w:hAnsi="Times New Roman" w:cs="Times New Roman"/>
          <w:sz w:val="20"/>
          <w:szCs w:val="20"/>
        </w:rPr>
        <w:t>6</w:t>
      </w:r>
      <w:r w:rsidRPr="00481E76">
        <w:rPr>
          <w:rFonts w:ascii="Times New Roman" w:hAnsi="Times New Roman" w:cs="Times New Roman"/>
          <w:sz w:val="20"/>
          <w:szCs w:val="20"/>
        </w:rPr>
        <w:t xml:space="preserve">") </w:t>
      </w:r>
      <w:r w:rsidR="00813915">
        <w:rPr>
          <w:rFonts w:ascii="Times New Roman" w:hAnsi="Times New Roman" w:cs="Times New Roman"/>
          <w:sz w:val="20"/>
          <w:szCs w:val="20"/>
        </w:rPr>
        <w:t xml:space="preserve">thermal </w:t>
      </w:r>
      <w:r w:rsidRPr="00481E76">
        <w:rPr>
          <w:rFonts w:ascii="Times New Roman" w:hAnsi="Times New Roman" w:cs="Times New Roman"/>
          <w:sz w:val="20"/>
          <w:szCs w:val="20"/>
        </w:rPr>
        <w:t xml:space="preserve">axial or </w:t>
      </w:r>
      <w:r w:rsidR="00813915">
        <w:rPr>
          <w:rFonts w:ascii="Times New Roman" w:hAnsi="Times New Roman" w:cs="Times New Roman"/>
          <w:sz w:val="20"/>
          <w:szCs w:val="20"/>
        </w:rPr>
        <w:t>(+/-4"</w:t>
      </w:r>
      <w:r w:rsidRPr="00481E76">
        <w:rPr>
          <w:rFonts w:ascii="Times New Roman" w:hAnsi="Times New Roman" w:cs="Times New Roman"/>
          <w:sz w:val="20"/>
          <w:szCs w:val="20"/>
        </w:rPr>
        <w:t>)</w:t>
      </w:r>
      <w:r w:rsidR="00813915">
        <w:rPr>
          <w:rFonts w:ascii="Times New Roman" w:hAnsi="Times New Roman" w:cs="Times New Roman"/>
          <w:sz w:val="20"/>
          <w:szCs w:val="20"/>
        </w:rPr>
        <w:t xml:space="preserve"> seismic</w:t>
      </w:r>
      <w:r w:rsidRPr="00481E76">
        <w:rPr>
          <w:rFonts w:ascii="Times New Roman" w:hAnsi="Times New Roman" w:cs="Times New Roman"/>
          <w:sz w:val="20"/>
          <w:szCs w:val="20"/>
        </w:rPr>
        <w:t xml:space="preserve">, which provides a flexible pipe loop that will absorb and compensate </w:t>
      </w:r>
      <w:r w:rsidR="00813915">
        <w:rPr>
          <w:rFonts w:ascii="Times New Roman" w:hAnsi="Times New Roman" w:cs="Times New Roman"/>
          <w:sz w:val="20"/>
          <w:szCs w:val="20"/>
        </w:rPr>
        <w:t xml:space="preserve">thermal </w:t>
      </w:r>
      <w:r w:rsidRPr="00481E76">
        <w:rPr>
          <w:rFonts w:ascii="Times New Roman" w:hAnsi="Times New Roman" w:cs="Times New Roman"/>
          <w:sz w:val="20"/>
          <w:szCs w:val="20"/>
        </w:rPr>
        <w:t xml:space="preserve">movement </w:t>
      </w:r>
      <w:r w:rsidR="002026DC">
        <w:rPr>
          <w:rFonts w:ascii="Times New Roman" w:hAnsi="Times New Roman" w:cs="Times New Roman"/>
          <w:sz w:val="20"/>
          <w:szCs w:val="20"/>
        </w:rPr>
        <w:t>or seismic movement</w:t>
      </w:r>
      <w:r w:rsidRPr="00481E76">
        <w:rPr>
          <w:rFonts w:ascii="Times New Roman" w:hAnsi="Times New Roman" w:cs="Times New Roman"/>
          <w:sz w:val="20"/>
          <w:szCs w:val="20"/>
        </w:rPr>
        <w:t>.</w:t>
      </w:r>
    </w:p>
    <w:p w14:paraId="2AE53F72" w14:textId="77092301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A7205D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TLVM</w:t>
      </w:r>
      <w:r>
        <w:rPr>
          <w:rFonts w:ascii="Times New Roman" w:hAnsi="Times New Roman" w:cs="Times New Roman"/>
          <w:sz w:val="20"/>
          <w:szCs w:val="20"/>
        </w:rPr>
        <w:t xml:space="preserve"> (male NPT ends)</w:t>
      </w:r>
    </w:p>
    <w:p w14:paraId="37BFCA16" w14:textId="35E4062A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A7205D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TLVF</w:t>
      </w:r>
      <w:r>
        <w:rPr>
          <w:rFonts w:ascii="Times New Roman" w:hAnsi="Times New Roman" w:cs="Times New Roman"/>
          <w:sz w:val="20"/>
          <w:szCs w:val="20"/>
        </w:rPr>
        <w:t xml:space="preserve"> (150# plate steel flanges)</w:t>
      </w:r>
    </w:p>
    <w:p w14:paraId="53B88761" w14:textId="6811393F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A7205D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TLV</w:t>
      </w:r>
      <w:r>
        <w:rPr>
          <w:rFonts w:ascii="Times New Roman" w:hAnsi="Times New Roman" w:cs="Times New Roman"/>
          <w:sz w:val="20"/>
          <w:szCs w:val="20"/>
        </w:rPr>
        <w:t>G (groove pipe ends)</w:t>
      </w:r>
    </w:p>
    <w:p w14:paraId="7FAB698A" w14:textId="369A705B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A7205D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 xml:space="preserve">TLVW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93AE6">
        <w:rPr>
          <w:rFonts w:ascii="Times New Roman" w:hAnsi="Times New Roman" w:cs="Times New Roman"/>
          <w:sz w:val="20"/>
          <w:szCs w:val="20"/>
        </w:rPr>
        <w:t>beveled weld</w:t>
      </w:r>
      <w:r>
        <w:rPr>
          <w:rFonts w:ascii="Times New Roman" w:hAnsi="Times New Roman" w:cs="Times New Roman"/>
          <w:sz w:val="20"/>
          <w:szCs w:val="20"/>
        </w:rPr>
        <w:t xml:space="preserve"> ends)</w:t>
      </w:r>
    </w:p>
    <w:p w14:paraId="12CF6ED1" w14:textId="77777777" w:rsidR="00F269A1" w:rsidRPr="00481E76" w:rsidRDefault="00F269A1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</w:p>
    <w:p w14:paraId="6DFCDA60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1.02</w:t>
      </w:r>
      <w:r w:rsidRPr="00481E76">
        <w:rPr>
          <w:rFonts w:ascii="Times New Roman" w:hAnsi="Times New Roman" w:cs="Times New Roman"/>
          <w:sz w:val="20"/>
          <w:szCs w:val="20"/>
        </w:rPr>
        <w:tab/>
        <w:t>MANUFACTURES</w:t>
      </w:r>
    </w:p>
    <w:p w14:paraId="18528FD6" w14:textId="6BD38080" w:rsidR="00753306" w:rsidRPr="00481E76" w:rsidRDefault="00753306" w:rsidP="0083443E">
      <w:pPr>
        <w:tabs>
          <w:tab w:val="left" w:pos="450"/>
          <w:tab w:val="left" w:pos="810"/>
          <w:tab w:val="left" w:pos="84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ab/>
        <w:t xml:space="preserve">A.  </w:t>
      </w:r>
      <w:r w:rsidR="00AB1525">
        <w:rPr>
          <w:rFonts w:ascii="Times New Roman" w:hAnsi="Times New Roman" w:cs="Times New Roman"/>
          <w:sz w:val="20"/>
          <w:szCs w:val="20"/>
        </w:rPr>
        <w:t xml:space="preserve">AssureFlex® </w:t>
      </w:r>
      <w:r w:rsidR="00813915">
        <w:rPr>
          <w:rFonts w:ascii="Times New Roman" w:hAnsi="Times New Roman" w:cs="Times New Roman"/>
          <w:sz w:val="20"/>
          <w:szCs w:val="20"/>
        </w:rPr>
        <w:t>Two-leg V style flexible l</w:t>
      </w:r>
      <w:r w:rsidRPr="00481E76">
        <w:rPr>
          <w:rFonts w:ascii="Times New Roman" w:hAnsi="Times New Roman" w:cs="Times New Roman"/>
          <w:sz w:val="20"/>
          <w:szCs w:val="20"/>
        </w:rPr>
        <w:t>oop shall be manufactured by Flex Hose Co.</w:t>
      </w:r>
      <w:r w:rsidR="00813915">
        <w:rPr>
          <w:rFonts w:ascii="Times New Roman" w:hAnsi="Times New Roman" w:cs="Times New Roman"/>
          <w:sz w:val="20"/>
          <w:szCs w:val="20"/>
        </w:rPr>
        <w:t xml:space="preserve"> </w:t>
      </w:r>
      <w:r w:rsidRPr="00481E76">
        <w:rPr>
          <w:rFonts w:ascii="Times New Roman" w:hAnsi="Times New Roman" w:cs="Times New Roman"/>
          <w:sz w:val="20"/>
          <w:szCs w:val="20"/>
        </w:rPr>
        <w:t>or pre-approved equal.</w:t>
      </w:r>
    </w:p>
    <w:p w14:paraId="3264BB11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</w:p>
    <w:p w14:paraId="5D69491A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PART 2 PRODUCTS</w:t>
      </w:r>
    </w:p>
    <w:p w14:paraId="2B2640B0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 xml:space="preserve">2.01 </w:t>
      </w:r>
      <w:r w:rsidR="00813915">
        <w:rPr>
          <w:rFonts w:ascii="Times New Roman" w:hAnsi="Times New Roman" w:cs="Times New Roman"/>
          <w:sz w:val="20"/>
          <w:szCs w:val="20"/>
        </w:rPr>
        <w:t>2-L</w:t>
      </w:r>
      <w:r w:rsidR="00F712E9">
        <w:rPr>
          <w:rFonts w:ascii="Times New Roman" w:hAnsi="Times New Roman" w:cs="Times New Roman"/>
          <w:sz w:val="20"/>
          <w:szCs w:val="20"/>
        </w:rPr>
        <w:t>e</w:t>
      </w:r>
      <w:r w:rsidR="00813915">
        <w:rPr>
          <w:rFonts w:ascii="Times New Roman" w:hAnsi="Times New Roman" w:cs="Times New Roman"/>
          <w:sz w:val="20"/>
          <w:szCs w:val="20"/>
        </w:rPr>
        <w:t>g V style flexible loop</w:t>
      </w:r>
    </w:p>
    <w:p w14:paraId="758C7C65" w14:textId="0F9D44A2" w:rsidR="00753306" w:rsidRPr="00481E76" w:rsidRDefault="00753306" w:rsidP="00AB1525">
      <w:pPr>
        <w:pStyle w:val="Heading2"/>
        <w:keepNext/>
        <w:numPr>
          <w:ilvl w:val="0"/>
          <w:numId w:val="10"/>
        </w:numPr>
        <w:rPr>
          <w:sz w:val="20"/>
        </w:rPr>
      </w:pPr>
      <w:r w:rsidRPr="00481E76">
        <w:rPr>
          <w:sz w:val="20"/>
        </w:rPr>
        <w:t xml:space="preserve">Construction to be </w:t>
      </w:r>
      <w:r w:rsidR="00813915">
        <w:rPr>
          <w:sz w:val="20"/>
        </w:rPr>
        <w:t>2</w:t>
      </w:r>
      <w:r w:rsidRPr="00481E76">
        <w:rPr>
          <w:sz w:val="20"/>
        </w:rPr>
        <w:t xml:space="preserve"> equal length sections of annular corrugated 321 / 304L stainless steel close-pitch hose (made in USA) with stainless steel over-braid (made in USA) that will absorb or compe</w:t>
      </w:r>
      <w:r w:rsidR="00813915">
        <w:rPr>
          <w:sz w:val="20"/>
        </w:rPr>
        <w:t>nsate for pipe movements in  the X plane thermally or X, Y, and Z planes when used in seismic applications.</w:t>
      </w:r>
    </w:p>
    <w:p w14:paraId="298D3471" w14:textId="4D8CAA18" w:rsidR="00753306" w:rsidRPr="00AB1525" w:rsidRDefault="00753306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1525">
        <w:rPr>
          <w:rFonts w:ascii="Times New Roman" w:hAnsi="Times New Roman" w:cs="Times New Roman"/>
          <w:sz w:val="20"/>
          <w:szCs w:val="20"/>
        </w:rPr>
        <w:t>The corrugated metal hose, braid(s), and a stainless steel ring-ferrule/band (material gauge not less than .048") must be integrally seal welded using a 100% circumferential, full penetration TIG welds. End fittings shall be selected per application. Fittings must be attached using a 100% circumferential TIG weld.</w:t>
      </w:r>
    </w:p>
    <w:p w14:paraId="29218F5F" w14:textId="36DC0D37" w:rsidR="00753306" w:rsidRPr="00AB1525" w:rsidRDefault="00753306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  <w:tab w:val="left" w:pos="1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1525">
        <w:rPr>
          <w:rFonts w:ascii="Times New Roman" w:hAnsi="Times New Roman" w:cs="Times New Roman"/>
          <w:sz w:val="20"/>
          <w:szCs w:val="20"/>
        </w:rPr>
        <w:t xml:space="preserve">Braided stainless steel </w:t>
      </w:r>
      <w:r w:rsidR="00634161" w:rsidRPr="00AB1525">
        <w:rPr>
          <w:rFonts w:ascii="Times New Roman" w:hAnsi="Times New Roman" w:cs="Times New Roman"/>
          <w:sz w:val="20"/>
          <w:szCs w:val="20"/>
        </w:rPr>
        <w:t>flexible l</w:t>
      </w:r>
      <w:r w:rsidRPr="00AB1525">
        <w:rPr>
          <w:rFonts w:ascii="Times New Roman" w:hAnsi="Times New Roman" w:cs="Times New Roman"/>
          <w:sz w:val="20"/>
          <w:szCs w:val="20"/>
        </w:rPr>
        <w:t xml:space="preserve">oops must be suitable for operating temperatures up to 850 degrees F (455 degrees C). </w:t>
      </w:r>
    </w:p>
    <w:p w14:paraId="0785EB75" w14:textId="22BABC3B" w:rsidR="00753306" w:rsidRPr="00AB1525" w:rsidRDefault="00634161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1525">
        <w:rPr>
          <w:rFonts w:ascii="Times New Roman" w:hAnsi="Times New Roman" w:cs="Times New Roman"/>
          <w:sz w:val="20"/>
          <w:szCs w:val="20"/>
        </w:rPr>
        <w:t>Flexible loops</w:t>
      </w:r>
      <w:r w:rsidR="00753306" w:rsidRPr="00AB1525">
        <w:rPr>
          <w:rFonts w:ascii="Times New Roman" w:hAnsi="Times New Roman" w:cs="Times New Roman"/>
          <w:sz w:val="20"/>
          <w:szCs w:val="20"/>
        </w:rPr>
        <w:t xml:space="preserve"> must be designed for pressure testing to 1.5 times their maximum rated working pressure and a minimum 4:1 (burst to working) safety factor.</w:t>
      </w:r>
    </w:p>
    <w:p w14:paraId="37A6A6F8" w14:textId="24789973" w:rsidR="00753306" w:rsidRPr="007A232E" w:rsidRDefault="00753306" w:rsidP="008A1A5F">
      <w:pPr>
        <w:pStyle w:val="ListParagraph"/>
        <w:numPr>
          <w:ilvl w:val="0"/>
          <w:numId w:val="10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A232E">
        <w:rPr>
          <w:rFonts w:ascii="Times New Roman" w:hAnsi="Times New Roman" w:cs="Times New Roman"/>
          <w:sz w:val="20"/>
          <w:szCs w:val="20"/>
        </w:rPr>
        <w:t xml:space="preserve">Each braided </w:t>
      </w:r>
      <w:r w:rsidR="00634161" w:rsidRPr="007A232E">
        <w:rPr>
          <w:rFonts w:ascii="Times New Roman" w:hAnsi="Times New Roman" w:cs="Times New Roman"/>
          <w:sz w:val="20"/>
          <w:szCs w:val="20"/>
        </w:rPr>
        <w:t>flexible hose loop</w:t>
      </w:r>
      <w:r w:rsidRPr="007A232E">
        <w:rPr>
          <w:rFonts w:ascii="Times New Roman" w:hAnsi="Times New Roman" w:cs="Times New Roman"/>
          <w:sz w:val="20"/>
          <w:szCs w:val="20"/>
        </w:rPr>
        <w:t xml:space="preserve"> shall be individually leak tested by the manufacturer using air-under-water</w:t>
      </w:r>
      <w:r w:rsidR="00634161" w:rsidRPr="007A232E">
        <w:rPr>
          <w:rFonts w:ascii="Times New Roman" w:hAnsi="Times New Roman" w:cs="Times New Roman"/>
          <w:sz w:val="20"/>
          <w:szCs w:val="20"/>
        </w:rPr>
        <w:t>, helium vacuum</w:t>
      </w:r>
      <w:r w:rsidRPr="007A232E">
        <w:rPr>
          <w:rFonts w:ascii="Times New Roman" w:hAnsi="Times New Roman" w:cs="Times New Roman"/>
          <w:sz w:val="20"/>
          <w:szCs w:val="20"/>
        </w:rPr>
        <w:t xml:space="preserve"> and/or hydrostatic pressure</w:t>
      </w:r>
      <w:r w:rsidR="007A232E" w:rsidRPr="007A232E">
        <w:rPr>
          <w:rFonts w:ascii="Times New Roman" w:hAnsi="Times New Roman" w:cs="Times New Roman"/>
          <w:sz w:val="20"/>
          <w:szCs w:val="20"/>
        </w:rPr>
        <w:t xml:space="preserve"> </w:t>
      </w:r>
      <w:r w:rsidR="007A232E" w:rsidRPr="007A232E">
        <w:rPr>
          <w:rFonts w:ascii="Times New Roman" w:hAnsi="Times New Roman" w:cs="Times New Roman"/>
          <w:sz w:val="19"/>
          <w:szCs w:val="19"/>
        </w:rPr>
        <w:t>to 1.5 times rated working pressure prior to shipment.</w:t>
      </w:r>
    </w:p>
    <w:p w14:paraId="0F604C2B" w14:textId="6AA3AA93" w:rsidR="00753306" w:rsidRPr="00AB1525" w:rsidRDefault="00634161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  <w:tab w:val="left" w:pos="1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1525">
        <w:rPr>
          <w:rFonts w:ascii="Times New Roman" w:hAnsi="Times New Roman" w:cs="Times New Roman"/>
          <w:sz w:val="20"/>
          <w:szCs w:val="20"/>
        </w:rPr>
        <w:t>Flexible hose</w:t>
      </w:r>
      <w:r w:rsidR="00753306" w:rsidRPr="00AB1525">
        <w:rPr>
          <w:rFonts w:ascii="Times New Roman" w:hAnsi="Times New Roman" w:cs="Times New Roman"/>
          <w:sz w:val="20"/>
          <w:szCs w:val="20"/>
        </w:rPr>
        <w:t xml:space="preserve"> </w:t>
      </w:r>
      <w:r w:rsidRPr="00AB1525">
        <w:rPr>
          <w:rFonts w:ascii="Times New Roman" w:hAnsi="Times New Roman" w:cs="Times New Roman"/>
          <w:sz w:val="20"/>
          <w:szCs w:val="20"/>
        </w:rPr>
        <w:t>l</w:t>
      </w:r>
      <w:r w:rsidR="00753306" w:rsidRPr="00AB1525">
        <w:rPr>
          <w:rFonts w:ascii="Times New Roman" w:hAnsi="Times New Roman" w:cs="Times New Roman"/>
          <w:sz w:val="20"/>
          <w:szCs w:val="20"/>
        </w:rPr>
        <w:t>oops shall be prepared for shipment using a cut-to-length metal shipping bar, tacked securely between the elbows of the two parallel legs, to maintain the manufactured length during shipping. Shipping bar must be removed prior to system start-up.</w:t>
      </w:r>
    </w:p>
    <w:p w14:paraId="7C56B973" w14:textId="312B06B6" w:rsidR="00753306" w:rsidRPr="00AB1525" w:rsidRDefault="00753306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  <w:tab w:val="left" w:pos="1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1525">
        <w:rPr>
          <w:rFonts w:ascii="Times New Roman" w:hAnsi="Times New Roman" w:cs="Times New Roman"/>
          <w:sz w:val="20"/>
          <w:szCs w:val="20"/>
        </w:rPr>
        <w:t xml:space="preserve">The </w:t>
      </w:r>
      <w:r w:rsidR="00293070" w:rsidRPr="00AB1525">
        <w:rPr>
          <w:rFonts w:ascii="Times New Roman" w:hAnsi="Times New Roman" w:cs="Times New Roman"/>
          <w:sz w:val="20"/>
          <w:szCs w:val="20"/>
        </w:rPr>
        <w:t xml:space="preserve">Flex-Hose Co. </w:t>
      </w:r>
      <w:r w:rsidRPr="00AB1525">
        <w:rPr>
          <w:rFonts w:ascii="Times New Roman" w:hAnsi="Times New Roman" w:cs="Times New Roman"/>
          <w:sz w:val="20"/>
          <w:szCs w:val="20"/>
        </w:rPr>
        <w:t xml:space="preserve">hanger assembly kit shall be used to support and hang the </w:t>
      </w:r>
      <w:r w:rsidR="00634161" w:rsidRPr="00AB1525">
        <w:rPr>
          <w:rFonts w:ascii="Times New Roman" w:hAnsi="Times New Roman" w:cs="Times New Roman"/>
          <w:sz w:val="20"/>
          <w:szCs w:val="20"/>
        </w:rPr>
        <w:t>flexible hose loop</w:t>
      </w:r>
      <w:r w:rsidRPr="00AB1525">
        <w:rPr>
          <w:rFonts w:ascii="Times New Roman" w:hAnsi="Times New Roman" w:cs="Times New Roman"/>
          <w:sz w:val="20"/>
          <w:szCs w:val="20"/>
        </w:rPr>
        <w:t>. The UL Listed Seismic Wire/Cable assemblies conform to the requirements of the ASCE (American Society of Civil Engineers) guidelines for structural applications of wire rope, in that the cable is pre-stretched and the permanent end fittings maintain the break strength of the cable with a safety factor of two.</w:t>
      </w:r>
    </w:p>
    <w:p w14:paraId="201580CF" w14:textId="0A874505" w:rsidR="00AB1525" w:rsidRDefault="00753306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B1525">
        <w:rPr>
          <w:rFonts w:ascii="Times New Roman" w:hAnsi="Times New Roman" w:cs="Times New Roman"/>
          <w:sz w:val="20"/>
          <w:szCs w:val="20"/>
        </w:rPr>
        <w:t>The pre-manufactured flexible loop shall be installed and guided following the manufacturer's published installation instructions</w:t>
      </w:r>
      <w:r w:rsidR="00634161" w:rsidRPr="00AB1525">
        <w:rPr>
          <w:rFonts w:ascii="Times New Roman" w:hAnsi="Times New Roman" w:cs="Times New Roman"/>
          <w:sz w:val="20"/>
          <w:szCs w:val="20"/>
        </w:rPr>
        <w:t xml:space="preserve"> Two-leg V style m</w:t>
      </w:r>
      <w:r w:rsidRPr="00AB1525">
        <w:rPr>
          <w:rFonts w:ascii="Times New Roman" w:hAnsi="Times New Roman" w:cs="Times New Roman"/>
          <w:sz w:val="20"/>
          <w:szCs w:val="20"/>
        </w:rPr>
        <w:t xml:space="preserve">anufactured loops that require pipe alignment guides </w:t>
      </w:r>
      <w:r w:rsidR="00634161" w:rsidRPr="00AB1525">
        <w:rPr>
          <w:rFonts w:ascii="Times New Roman" w:hAnsi="Times New Roman" w:cs="Times New Roman"/>
          <w:sz w:val="20"/>
          <w:szCs w:val="20"/>
        </w:rPr>
        <w:t xml:space="preserve">(in thermal applications) </w:t>
      </w:r>
      <w:r w:rsidRPr="00AB1525">
        <w:rPr>
          <w:rFonts w:ascii="Times New Roman" w:hAnsi="Times New Roman" w:cs="Times New Roman"/>
          <w:sz w:val="20"/>
          <w:szCs w:val="20"/>
        </w:rPr>
        <w:t>shall use "Spider" type with outer housing ring affixed to building structure with rigid elements. Units shall be fabricated from carbon steel. Pipe hangers and/or roller supports shall not be considered acceptable for use as guides.</w:t>
      </w:r>
    </w:p>
    <w:p w14:paraId="7613EAD3" w14:textId="508D8DCC" w:rsidR="00AC5667" w:rsidRDefault="00C46505" w:rsidP="00AB1525">
      <w:pPr>
        <w:pStyle w:val="ListParagraph"/>
        <w:numPr>
          <w:ilvl w:val="0"/>
          <w:numId w:val="10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50933067"/>
      <w:r>
        <w:rPr>
          <w:rFonts w:ascii="Times New Roman" w:hAnsi="Times New Roman" w:cs="Times New Roman"/>
          <w:sz w:val="20"/>
          <w:szCs w:val="20"/>
        </w:rPr>
        <w:t>2-Leg V Style Loop</w:t>
      </w:r>
      <w:r w:rsidR="00AC5667">
        <w:rPr>
          <w:rFonts w:ascii="Times New Roman" w:hAnsi="Times New Roman" w:cs="Times New Roman"/>
          <w:sz w:val="20"/>
          <w:szCs w:val="20"/>
        </w:rPr>
        <w:t xml:space="preserve"> shall be third party listed by UL (Underwriters Laboratories) for use in fire protection systems in both the United States and Canada</w:t>
      </w:r>
    </w:p>
    <w:p w14:paraId="4C019B8D" w14:textId="77777777" w:rsidR="00AB1525" w:rsidRDefault="00AB1525" w:rsidP="00AB1525">
      <w:p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242AD08" w14:textId="77777777" w:rsidR="00AB1525" w:rsidRDefault="00AB1525" w:rsidP="00AB1525">
      <w:p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BEB6B9D" w14:textId="77777777" w:rsidR="00AB1525" w:rsidRPr="00AB1525" w:rsidRDefault="00AB1525" w:rsidP="00AB1525">
      <w:p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6A39E914" w14:textId="77777777" w:rsidR="00AB1525" w:rsidRPr="00AC5667" w:rsidRDefault="00AB1525" w:rsidP="00AB1525">
      <w:pPr>
        <w:pStyle w:val="ListParagraph"/>
        <w:widowControl w:val="0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5667">
        <w:rPr>
          <w:rFonts w:ascii="Times New Roman" w:hAnsi="Times New Roman" w:cs="Times New Roman"/>
          <w:sz w:val="20"/>
          <w:szCs w:val="20"/>
        </w:rPr>
        <w:t>All standard models that are UL listed must be rated for 300 PSI ½”-3” and 175 PSI for sizes 4”-12” nominal hose inside diameter.</w:t>
      </w:r>
    </w:p>
    <w:p w14:paraId="66F25923" w14:textId="77777777" w:rsidR="00AB1525" w:rsidRPr="00AC5667" w:rsidRDefault="00AB1525" w:rsidP="00AB1525">
      <w:pPr>
        <w:pStyle w:val="ListParagraph"/>
        <w:widowControl w:val="0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5667">
        <w:rPr>
          <w:rFonts w:ascii="Times New Roman" w:hAnsi="Times New Roman" w:cs="Times New Roman"/>
          <w:sz w:val="20"/>
          <w:szCs w:val="20"/>
        </w:rPr>
        <w:t>High Pressure models UL listed for 300 PSI 4”-6” nominal hose inside diameters to be used for where pressure indicates.</w:t>
      </w:r>
    </w:p>
    <w:p w14:paraId="5C2C373A" w14:textId="5A7C205C" w:rsidR="00AB1525" w:rsidRPr="00AC5667" w:rsidRDefault="00AB1525" w:rsidP="00AB1525">
      <w:pPr>
        <w:pStyle w:val="ListParagraph"/>
        <w:widowControl w:val="0"/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5667">
        <w:rPr>
          <w:rFonts w:ascii="Times New Roman" w:hAnsi="Times New Roman" w:cs="Times New Roman"/>
          <w:sz w:val="20"/>
          <w:szCs w:val="20"/>
        </w:rPr>
        <w:t>For the Canadian market they must be standard B51 certified, inspected and tested by the Technical Standards and Safety Authority of Canada</w:t>
      </w:r>
    </w:p>
    <w:bookmarkEnd w:id="0"/>
    <w:p w14:paraId="3BA772D2" w14:textId="77777777" w:rsidR="00753306" w:rsidRPr="00481E76" w:rsidRDefault="00753306" w:rsidP="007533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ECBEC1" w14:textId="77777777" w:rsidR="00753306" w:rsidRPr="00481E76" w:rsidRDefault="00753306" w:rsidP="0083443E">
      <w:pPr>
        <w:widowControl w:val="0"/>
        <w:numPr>
          <w:ilvl w:val="1"/>
          <w:numId w:val="2"/>
        </w:numPr>
        <w:snapToGri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WARRANTY</w:t>
      </w:r>
    </w:p>
    <w:p w14:paraId="125EAB23" w14:textId="3E4E2726" w:rsidR="00753306" w:rsidRPr="00481E76" w:rsidRDefault="00AB1525" w:rsidP="008344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AssureFlex® </w:t>
      </w:r>
      <w:r w:rsidR="00012BAB">
        <w:rPr>
          <w:rFonts w:ascii="Times New Roman" w:hAnsi="Times New Roman" w:cs="Times New Roman"/>
          <w:sz w:val="20"/>
          <w:szCs w:val="20"/>
        </w:rPr>
        <w:t>Two-leg flexible V style l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oop must have a </w:t>
      </w:r>
      <w:r w:rsidR="007A232E">
        <w:rPr>
          <w:rFonts w:ascii="Times New Roman" w:hAnsi="Times New Roman" w:cs="Times New Roman"/>
          <w:sz w:val="20"/>
          <w:szCs w:val="20"/>
        </w:rPr>
        <w:t>5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-year full </w:t>
      </w:r>
      <w:r w:rsidR="00012BAB">
        <w:rPr>
          <w:rFonts w:ascii="Times New Roman" w:hAnsi="Times New Roman" w:cs="Times New Roman"/>
          <w:sz w:val="20"/>
          <w:szCs w:val="20"/>
        </w:rPr>
        <w:t xml:space="preserve">product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replacement warranty when installed in accordance with all </w:t>
      </w:r>
      <w:r w:rsidR="0083443E" w:rsidRPr="00481E76">
        <w:rPr>
          <w:rFonts w:ascii="Times New Roman" w:hAnsi="Times New Roman" w:cs="Times New Roman"/>
          <w:sz w:val="20"/>
          <w:szCs w:val="20"/>
        </w:rPr>
        <w:t xml:space="preserve">specifications and installation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instructions as described in the </w:t>
      </w:r>
      <w:r w:rsidR="00012BAB">
        <w:rPr>
          <w:rFonts w:ascii="Times New Roman" w:hAnsi="Times New Roman" w:cs="Times New Roman"/>
          <w:sz w:val="20"/>
          <w:szCs w:val="20"/>
        </w:rPr>
        <w:t>Two-Leg V / U style flexible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012BAB">
        <w:rPr>
          <w:rFonts w:ascii="Times New Roman" w:hAnsi="Times New Roman" w:cs="Times New Roman"/>
          <w:sz w:val="20"/>
          <w:szCs w:val="20"/>
        </w:rPr>
        <w:t>l</w:t>
      </w:r>
      <w:r w:rsidR="00753306" w:rsidRPr="00481E76">
        <w:rPr>
          <w:rFonts w:ascii="Times New Roman" w:hAnsi="Times New Roman" w:cs="Times New Roman"/>
          <w:sz w:val="20"/>
          <w:szCs w:val="20"/>
        </w:rPr>
        <w:t>oop Installation and Maintenance Instructions.</w:t>
      </w:r>
    </w:p>
    <w:sectPr w:rsidR="00753306" w:rsidRPr="00481E76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A6E7" w14:textId="77777777" w:rsidR="00CB5F79" w:rsidRDefault="00CB5F79" w:rsidP="00416435">
      <w:pPr>
        <w:spacing w:after="0" w:line="240" w:lineRule="auto"/>
      </w:pPr>
      <w:r>
        <w:separator/>
      </w:r>
    </w:p>
  </w:endnote>
  <w:endnote w:type="continuationSeparator" w:id="0">
    <w:p w14:paraId="40AE062A" w14:textId="77777777" w:rsidR="00CB5F79" w:rsidRDefault="00CB5F79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85AD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E6F49D3" wp14:editId="6E700BBA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38C90927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5B7EC3DF" wp14:editId="292D3208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3251" w14:textId="77777777" w:rsidR="00CB5F79" w:rsidRDefault="00CB5F79" w:rsidP="00416435">
      <w:pPr>
        <w:spacing w:after="0" w:line="240" w:lineRule="auto"/>
      </w:pPr>
      <w:r>
        <w:separator/>
      </w:r>
    </w:p>
  </w:footnote>
  <w:footnote w:type="continuationSeparator" w:id="0">
    <w:p w14:paraId="41ADF9DA" w14:textId="77777777" w:rsidR="00CB5F79" w:rsidRDefault="00CB5F79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9EE9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3D76042B" wp14:editId="738AB411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577E0" w14:textId="77777777" w:rsidR="007C0D41" w:rsidRDefault="007C0D41" w:rsidP="007C0D41">
    <w:pPr>
      <w:pStyle w:val="Default"/>
      <w:framePr w:w="7456" w:wrap="auto" w:vAnchor="page" w:hAnchor="page" w:x="2371" w:y="2102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>4560 B</w:t>
    </w:r>
    <w:r w:rsidRPr="007C0D41">
      <w:rPr>
        <w:smallCaps/>
        <w:sz w:val="23"/>
        <w:szCs w:val="23"/>
      </w:rPr>
      <w:t>uckley</w:t>
    </w:r>
    <w:r>
      <w:rPr>
        <w:sz w:val="23"/>
        <w:szCs w:val="23"/>
      </w:rPr>
      <w:t xml:space="preserve"> R</w:t>
    </w:r>
    <w:r w:rsidRPr="007C0D41">
      <w:rPr>
        <w:smallCaps/>
        <w:sz w:val="23"/>
        <w:szCs w:val="23"/>
      </w:rPr>
      <w:t>oad</w:t>
    </w:r>
    <w:r w:rsidR="00416435">
      <w:rPr>
        <w:sz w:val="18"/>
        <w:szCs w:val="18"/>
      </w:rPr>
      <w:t xml:space="preserve"> </w:t>
    </w:r>
    <w:r w:rsidR="00416435">
      <w:rPr>
        <w:sz w:val="23"/>
        <w:szCs w:val="23"/>
      </w:rPr>
      <w:t xml:space="preserve">• </w:t>
    </w:r>
    <w:r>
      <w:rPr>
        <w:sz w:val="23"/>
        <w:szCs w:val="23"/>
      </w:rPr>
      <w:t>L</w:t>
    </w:r>
    <w:r w:rsidRPr="007C0D41">
      <w:rPr>
        <w:smallCaps/>
        <w:sz w:val="23"/>
        <w:szCs w:val="23"/>
      </w:rPr>
      <w:t>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3A9A1C2C" w14:textId="6F35E314" w:rsidR="00416435" w:rsidRDefault="007C0D41" w:rsidP="007C0D41">
    <w:pPr>
      <w:pStyle w:val="Default"/>
      <w:framePr w:w="7456" w:wrap="auto" w:vAnchor="page" w:hAnchor="page" w:x="2371" w:y="2102"/>
      <w:spacing w:line="320" w:lineRule="atLeast"/>
      <w:jc w:val="center"/>
      <w:rPr>
        <w:sz w:val="18"/>
        <w:szCs w:val="18"/>
      </w:rPr>
    </w:pPr>
    <w:r w:rsidRPr="007C0D41">
      <w:rPr>
        <w:smallCaps/>
        <w:sz w:val="23"/>
        <w:szCs w:val="23"/>
      </w:rPr>
      <w:t>Phone</w:t>
    </w:r>
    <w:r>
      <w:rPr>
        <w:sz w:val="23"/>
        <w:szCs w:val="23"/>
      </w:rPr>
      <w:t xml:space="preserve"> </w:t>
    </w:r>
    <w:r w:rsidR="00416435">
      <w:rPr>
        <w:sz w:val="23"/>
        <w:szCs w:val="23"/>
      </w:rPr>
      <w:t xml:space="preserve">315.437.1611 • </w:t>
    </w:r>
    <w:r w:rsidR="00416435">
      <w:rPr>
        <w:sz w:val="18"/>
        <w:szCs w:val="18"/>
      </w:rPr>
      <w:t xml:space="preserve">FAX </w:t>
    </w:r>
    <w:r w:rsidR="00416435">
      <w:rPr>
        <w:sz w:val="23"/>
        <w:szCs w:val="23"/>
      </w:rPr>
      <w:t xml:space="preserve">315.437.1903 • </w:t>
    </w:r>
    <w:r w:rsidR="00416435">
      <w:rPr>
        <w:sz w:val="18"/>
        <w:szCs w:val="18"/>
      </w:rPr>
      <w:t>EMAIL</w:t>
    </w:r>
    <w:r w:rsidR="00416435">
      <w:rPr>
        <w:sz w:val="23"/>
        <w:szCs w:val="23"/>
      </w:rPr>
      <w:t xml:space="preserve">: 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@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.</w:t>
    </w:r>
    <w:r w:rsidR="00416435">
      <w:rPr>
        <w:sz w:val="18"/>
        <w:szCs w:val="18"/>
      </w:rPr>
      <w:t xml:space="preserve">COM </w:t>
    </w:r>
  </w:p>
  <w:p w14:paraId="4537A16C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2B2AF733" wp14:editId="2A5A1F4B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225E3"/>
    <w:multiLevelType w:val="hybridMultilevel"/>
    <w:tmpl w:val="0C22CB9E"/>
    <w:lvl w:ilvl="0" w:tplc="FA96E94E">
      <w:start w:val="1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0BE3"/>
    <w:multiLevelType w:val="hybridMultilevel"/>
    <w:tmpl w:val="8CE6D9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13C1B"/>
    <w:multiLevelType w:val="hybridMultilevel"/>
    <w:tmpl w:val="DB10B580"/>
    <w:lvl w:ilvl="0" w:tplc="C5049BF6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5B8C"/>
    <w:multiLevelType w:val="hybridMultilevel"/>
    <w:tmpl w:val="96526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ECD422B"/>
    <w:multiLevelType w:val="hybridMultilevel"/>
    <w:tmpl w:val="3EBE8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265A7"/>
    <w:multiLevelType w:val="hybridMultilevel"/>
    <w:tmpl w:val="258A7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317474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07276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311740">
    <w:abstractNumId w:val="1"/>
  </w:num>
  <w:num w:numId="4" w16cid:durableId="1920674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31294">
    <w:abstractNumId w:val="7"/>
  </w:num>
  <w:num w:numId="6" w16cid:durableId="824860224">
    <w:abstractNumId w:val="0"/>
  </w:num>
  <w:num w:numId="7" w16cid:durableId="468666849">
    <w:abstractNumId w:val="6"/>
  </w:num>
  <w:num w:numId="8" w16cid:durableId="1920603216">
    <w:abstractNumId w:val="3"/>
  </w:num>
  <w:num w:numId="9" w16cid:durableId="1369985217">
    <w:abstractNumId w:val="4"/>
  </w:num>
  <w:num w:numId="10" w16cid:durableId="1374381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12BAB"/>
    <w:rsid w:val="00101BCD"/>
    <w:rsid w:val="002026DC"/>
    <w:rsid w:val="00293070"/>
    <w:rsid w:val="002C363B"/>
    <w:rsid w:val="00311E77"/>
    <w:rsid w:val="0037277D"/>
    <w:rsid w:val="00380EAE"/>
    <w:rsid w:val="00416435"/>
    <w:rsid w:val="00481E76"/>
    <w:rsid w:val="00493AE6"/>
    <w:rsid w:val="004D6537"/>
    <w:rsid w:val="004F288B"/>
    <w:rsid w:val="00501478"/>
    <w:rsid w:val="00535E84"/>
    <w:rsid w:val="00570BB3"/>
    <w:rsid w:val="00620473"/>
    <w:rsid w:val="006279DC"/>
    <w:rsid w:val="00634161"/>
    <w:rsid w:val="006E78EA"/>
    <w:rsid w:val="00752ABA"/>
    <w:rsid w:val="00753306"/>
    <w:rsid w:val="007A232E"/>
    <w:rsid w:val="007C0D41"/>
    <w:rsid w:val="007F7E99"/>
    <w:rsid w:val="00813915"/>
    <w:rsid w:val="008301E9"/>
    <w:rsid w:val="0083443E"/>
    <w:rsid w:val="00876E49"/>
    <w:rsid w:val="009E0CEB"/>
    <w:rsid w:val="00A7205D"/>
    <w:rsid w:val="00A724AA"/>
    <w:rsid w:val="00AA6039"/>
    <w:rsid w:val="00AB1525"/>
    <w:rsid w:val="00AC5667"/>
    <w:rsid w:val="00B61DD2"/>
    <w:rsid w:val="00B84A21"/>
    <w:rsid w:val="00B94C60"/>
    <w:rsid w:val="00BA53AE"/>
    <w:rsid w:val="00C31D8B"/>
    <w:rsid w:val="00C321B4"/>
    <w:rsid w:val="00C438C9"/>
    <w:rsid w:val="00C46505"/>
    <w:rsid w:val="00CB5F79"/>
    <w:rsid w:val="00DF5957"/>
    <w:rsid w:val="00E41C60"/>
    <w:rsid w:val="00EC105D"/>
    <w:rsid w:val="00F269A1"/>
    <w:rsid w:val="00F6631F"/>
    <w:rsid w:val="00F712E9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FCCAE"/>
  <w15:docId w15:val="{4C847CE8-632C-4B66-989C-9BB5EB23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3306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53306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75330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5330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Andrew Jacobsen</cp:lastModifiedBy>
  <cp:revision>10</cp:revision>
  <cp:lastPrinted>2014-04-04T15:16:00Z</cp:lastPrinted>
  <dcterms:created xsi:type="dcterms:W3CDTF">2023-03-29T14:18:00Z</dcterms:created>
  <dcterms:modified xsi:type="dcterms:W3CDTF">2023-11-20T19:15:00Z</dcterms:modified>
</cp:coreProperties>
</file>